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681D9">
      <w:pPr>
        <w:pStyle w:val="2"/>
        <w:spacing w:before="113" w:line="222" w:lineRule="auto"/>
        <w:ind w:left="115"/>
        <w:rPr>
          <w:sz w:val="35"/>
          <w:szCs w:val="35"/>
        </w:rPr>
      </w:pPr>
      <w:r>
        <w:rPr>
          <w:spacing w:val="-11"/>
          <w:sz w:val="35"/>
          <w:szCs w:val="35"/>
        </w:rPr>
        <w:t>附件1</w:t>
      </w:r>
    </w:p>
    <w:p w14:paraId="1F35FD2B">
      <w:pPr>
        <w:spacing w:before="127" w:line="257" w:lineRule="auto"/>
        <w:ind w:left="3570" w:right="215" w:hanging="3139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28"/>
          <w:sz w:val="47"/>
          <w:szCs w:val="47"/>
        </w:rPr>
        <w:t>2027年度河南省科协科技决策咨询研究课题</w:t>
      </w:r>
      <w:r>
        <w:rPr>
          <w:rFonts w:ascii="宋体" w:hAnsi="宋体" w:eastAsia="宋体" w:cs="宋体"/>
          <w:spacing w:val="13"/>
          <w:sz w:val="47"/>
          <w:szCs w:val="47"/>
        </w:rPr>
        <w:t xml:space="preserve"> </w:t>
      </w:r>
      <w:r>
        <w:rPr>
          <w:rFonts w:ascii="宋体" w:hAnsi="宋体" w:eastAsia="宋体" w:cs="宋体"/>
          <w:b/>
          <w:bCs/>
          <w:spacing w:val="-31"/>
          <w:sz w:val="47"/>
          <w:szCs w:val="47"/>
        </w:rPr>
        <w:t>选题推荐表</w:t>
      </w:r>
    </w:p>
    <w:p w14:paraId="7C7C44FB">
      <w:pPr>
        <w:pStyle w:val="2"/>
        <w:spacing w:before="87" w:line="221" w:lineRule="auto"/>
        <w:ind w:left="115"/>
        <w:rPr>
          <w:sz w:val="30"/>
          <w:szCs w:val="30"/>
        </w:rPr>
      </w:pPr>
      <w:r>
        <w:rPr>
          <w:sz w:val="30"/>
          <w:szCs w:val="30"/>
        </w:rPr>
        <w:t>建议单位(盖章):</w:t>
      </w:r>
    </w:p>
    <w:p w14:paraId="51CD1D50">
      <w:pPr>
        <w:spacing w:line="119" w:lineRule="exact"/>
      </w:pPr>
    </w:p>
    <w:tbl>
      <w:tblPr>
        <w:tblStyle w:val="6"/>
        <w:tblW w:w="90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3306"/>
        <w:gridCol w:w="240"/>
        <w:gridCol w:w="1728"/>
        <w:gridCol w:w="2253"/>
      </w:tblGrid>
      <w:tr w14:paraId="5C9C3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563" w:type="dxa"/>
            <w:vAlign w:val="top"/>
          </w:tcPr>
          <w:p w14:paraId="5E6D00EE">
            <w:pPr>
              <w:pStyle w:val="5"/>
              <w:spacing w:before="152" w:line="221" w:lineRule="auto"/>
              <w:ind w:left="298"/>
            </w:pPr>
            <w:r>
              <w:rPr>
                <w:b/>
                <w:bCs/>
                <w:spacing w:val="-5"/>
              </w:rPr>
              <w:t>课题名称</w:t>
            </w:r>
          </w:p>
        </w:tc>
        <w:tc>
          <w:tcPr>
            <w:tcW w:w="7527" w:type="dxa"/>
            <w:gridSpan w:val="4"/>
            <w:vAlign w:val="top"/>
          </w:tcPr>
          <w:p w14:paraId="4D6585AA">
            <w:pPr>
              <w:rPr>
                <w:rFonts w:ascii="Arial"/>
                <w:sz w:val="21"/>
              </w:rPr>
            </w:pPr>
          </w:p>
        </w:tc>
      </w:tr>
      <w:tr w14:paraId="65AC9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563" w:type="dxa"/>
            <w:vAlign w:val="top"/>
          </w:tcPr>
          <w:p w14:paraId="2BA865E8">
            <w:pPr>
              <w:pStyle w:val="5"/>
              <w:spacing w:before="148" w:line="220" w:lineRule="auto"/>
              <w:ind w:left="178"/>
            </w:pPr>
            <w:r>
              <w:rPr>
                <w:b/>
                <w:bCs/>
                <w:spacing w:val="-4"/>
              </w:rPr>
              <w:t>课题建议人</w:t>
            </w:r>
          </w:p>
        </w:tc>
        <w:tc>
          <w:tcPr>
            <w:tcW w:w="7527" w:type="dxa"/>
            <w:gridSpan w:val="4"/>
            <w:vAlign w:val="top"/>
          </w:tcPr>
          <w:p w14:paraId="13858908">
            <w:pPr>
              <w:rPr>
                <w:rFonts w:ascii="Arial"/>
                <w:sz w:val="21"/>
              </w:rPr>
            </w:pPr>
          </w:p>
        </w:tc>
      </w:tr>
      <w:tr w14:paraId="7507C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563" w:type="dxa"/>
            <w:vAlign w:val="top"/>
          </w:tcPr>
          <w:p w14:paraId="1BD0BA63">
            <w:pPr>
              <w:pStyle w:val="5"/>
              <w:spacing w:before="28" w:line="220" w:lineRule="auto"/>
              <w:ind w:left="298"/>
            </w:pPr>
            <w:r>
              <w:rPr>
                <w:b/>
                <w:bCs/>
                <w:spacing w:val="-5"/>
              </w:rPr>
              <w:t>建议课题</w:t>
            </w:r>
          </w:p>
          <w:p w14:paraId="18FAE5B2">
            <w:pPr>
              <w:pStyle w:val="5"/>
              <w:spacing w:before="43" w:line="209" w:lineRule="auto"/>
              <w:ind w:left="298"/>
            </w:pPr>
            <w:r>
              <w:rPr>
                <w:b/>
                <w:bCs/>
                <w:spacing w:val="-5"/>
              </w:rPr>
              <w:t>承担单位</w:t>
            </w:r>
          </w:p>
        </w:tc>
        <w:tc>
          <w:tcPr>
            <w:tcW w:w="7527" w:type="dxa"/>
            <w:gridSpan w:val="4"/>
            <w:vAlign w:val="top"/>
          </w:tcPr>
          <w:p w14:paraId="25B53D1E">
            <w:pPr>
              <w:pStyle w:val="5"/>
              <w:spacing w:before="201" w:line="220" w:lineRule="auto"/>
              <w:ind w:left="2921"/>
            </w:pPr>
            <w:r>
              <w:rPr>
                <w:spacing w:val="6"/>
              </w:rPr>
              <w:t>(如无可不填写)</w:t>
            </w:r>
          </w:p>
        </w:tc>
      </w:tr>
      <w:tr w14:paraId="3D1F5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563" w:type="dxa"/>
            <w:vAlign w:val="top"/>
          </w:tcPr>
          <w:p w14:paraId="4656FCD5">
            <w:pPr>
              <w:pStyle w:val="5"/>
              <w:spacing w:before="129" w:line="220" w:lineRule="auto"/>
              <w:ind w:left="298"/>
            </w:pPr>
            <w:r>
              <w:rPr>
                <w:b/>
                <w:bCs/>
                <w:spacing w:val="-5"/>
              </w:rPr>
              <w:t>建议课题</w:t>
            </w:r>
          </w:p>
          <w:p w14:paraId="522C4FC6">
            <w:pPr>
              <w:pStyle w:val="5"/>
              <w:spacing w:before="11" w:line="219" w:lineRule="auto"/>
              <w:ind w:left="298"/>
            </w:pPr>
            <w:r>
              <w:rPr>
                <w:b/>
                <w:bCs/>
                <w:spacing w:val="-5"/>
              </w:rPr>
              <w:t>研究周期</w:t>
            </w:r>
          </w:p>
        </w:tc>
        <w:tc>
          <w:tcPr>
            <w:tcW w:w="3546" w:type="dxa"/>
            <w:gridSpan w:val="2"/>
            <w:vAlign w:val="top"/>
          </w:tcPr>
          <w:p w14:paraId="5CCE2BBB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271D90BF">
            <w:pPr>
              <w:pStyle w:val="5"/>
              <w:spacing w:before="119" w:line="220" w:lineRule="auto"/>
              <w:ind w:left="139"/>
            </w:pPr>
            <w:r>
              <w:rPr>
                <w:b/>
                <w:bCs/>
                <w:spacing w:val="-2"/>
              </w:rPr>
              <w:t>建议课题经费</w:t>
            </w:r>
          </w:p>
          <w:p w14:paraId="7D4050ED">
            <w:pPr>
              <w:pStyle w:val="5"/>
              <w:spacing w:before="44" w:line="220" w:lineRule="auto"/>
              <w:ind w:left="499"/>
            </w:pPr>
            <w:r>
              <w:rPr>
                <w:b/>
                <w:bCs/>
                <w:spacing w:val="8"/>
              </w:rPr>
              <w:t>(万元)</w:t>
            </w:r>
          </w:p>
        </w:tc>
        <w:tc>
          <w:tcPr>
            <w:tcW w:w="2253" w:type="dxa"/>
            <w:vAlign w:val="top"/>
          </w:tcPr>
          <w:p w14:paraId="6E662F6D">
            <w:pPr>
              <w:rPr>
                <w:rFonts w:ascii="Arial"/>
                <w:sz w:val="21"/>
              </w:rPr>
            </w:pPr>
          </w:p>
        </w:tc>
      </w:tr>
      <w:tr w14:paraId="72BA1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7" w:hRule="atLeast"/>
        </w:trPr>
        <w:tc>
          <w:tcPr>
            <w:tcW w:w="1563" w:type="dxa"/>
            <w:vAlign w:val="top"/>
          </w:tcPr>
          <w:p w14:paraId="0B585E2A">
            <w:pPr>
              <w:spacing w:line="265" w:lineRule="auto"/>
              <w:rPr>
                <w:rFonts w:ascii="Arial"/>
                <w:sz w:val="21"/>
              </w:rPr>
            </w:pPr>
          </w:p>
          <w:p w14:paraId="3BDF7789">
            <w:pPr>
              <w:spacing w:line="266" w:lineRule="auto"/>
              <w:rPr>
                <w:rFonts w:ascii="Arial"/>
                <w:sz w:val="21"/>
              </w:rPr>
            </w:pPr>
          </w:p>
          <w:p w14:paraId="675189DA">
            <w:pPr>
              <w:spacing w:line="266" w:lineRule="auto"/>
              <w:rPr>
                <w:rFonts w:ascii="Arial"/>
                <w:sz w:val="21"/>
              </w:rPr>
            </w:pPr>
          </w:p>
          <w:p w14:paraId="7E14F314">
            <w:pPr>
              <w:spacing w:line="266" w:lineRule="auto"/>
              <w:rPr>
                <w:rFonts w:ascii="Arial"/>
                <w:sz w:val="21"/>
              </w:rPr>
            </w:pPr>
          </w:p>
          <w:p w14:paraId="0A49E8B1">
            <w:pPr>
              <w:pStyle w:val="5"/>
              <w:spacing w:before="78" w:line="219" w:lineRule="auto"/>
              <w:ind w:left="298"/>
            </w:pPr>
            <w:r>
              <w:rPr>
                <w:b/>
                <w:bCs/>
                <w:spacing w:val="-5"/>
              </w:rPr>
              <w:t>选题依据</w:t>
            </w:r>
          </w:p>
        </w:tc>
        <w:tc>
          <w:tcPr>
            <w:tcW w:w="7527" w:type="dxa"/>
            <w:gridSpan w:val="4"/>
            <w:vAlign w:val="top"/>
          </w:tcPr>
          <w:p w14:paraId="6239A766">
            <w:pPr>
              <w:pStyle w:val="5"/>
              <w:spacing w:before="42"/>
              <w:ind w:left="102" w:right="27" w:firstLine="289"/>
            </w:pPr>
            <w:r>
              <w:t>(主要包括选题的理论意义和现实意义、建议理由及课题背景资料简</w:t>
            </w:r>
            <w:r>
              <w:rPr>
                <w:spacing w:val="16"/>
              </w:rPr>
              <w:t xml:space="preserve"> </w:t>
            </w:r>
            <w:r>
              <w:rPr>
                <w:spacing w:val="6"/>
              </w:rPr>
              <w:t>介，限500字)</w:t>
            </w:r>
          </w:p>
        </w:tc>
      </w:tr>
      <w:tr w14:paraId="51E53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atLeast"/>
        </w:trPr>
        <w:tc>
          <w:tcPr>
            <w:tcW w:w="1563" w:type="dxa"/>
            <w:vAlign w:val="top"/>
          </w:tcPr>
          <w:p w14:paraId="267DC889">
            <w:pPr>
              <w:spacing w:line="261" w:lineRule="auto"/>
              <w:rPr>
                <w:rFonts w:ascii="Arial"/>
                <w:sz w:val="21"/>
              </w:rPr>
            </w:pPr>
          </w:p>
          <w:p w14:paraId="1E2496E0">
            <w:pPr>
              <w:spacing w:line="261" w:lineRule="auto"/>
              <w:rPr>
                <w:rFonts w:ascii="Arial"/>
                <w:sz w:val="21"/>
              </w:rPr>
            </w:pPr>
          </w:p>
          <w:p w14:paraId="129742B1">
            <w:pPr>
              <w:spacing w:line="262" w:lineRule="auto"/>
              <w:rPr>
                <w:rFonts w:ascii="Arial"/>
                <w:sz w:val="21"/>
              </w:rPr>
            </w:pPr>
          </w:p>
          <w:p w14:paraId="78AD9B75">
            <w:pPr>
              <w:spacing w:line="262" w:lineRule="auto"/>
              <w:rPr>
                <w:rFonts w:ascii="Arial"/>
                <w:sz w:val="21"/>
              </w:rPr>
            </w:pPr>
          </w:p>
          <w:p w14:paraId="3B189086">
            <w:pPr>
              <w:pStyle w:val="5"/>
              <w:spacing w:before="78" w:line="219" w:lineRule="auto"/>
              <w:ind w:left="298"/>
            </w:pPr>
            <w:r>
              <w:rPr>
                <w:b/>
                <w:bCs/>
                <w:spacing w:val="1"/>
              </w:rPr>
              <w:t>研究要点</w:t>
            </w:r>
          </w:p>
        </w:tc>
        <w:tc>
          <w:tcPr>
            <w:tcW w:w="7527" w:type="dxa"/>
            <w:gridSpan w:val="4"/>
            <w:vAlign w:val="top"/>
          </w:tcPr>
          <w:p w14:paraId="08C73467">
            <w:pPr>
              <w:pStyle w:val="5"/>
              <w:spacing w:before="34" w:line="219" w:lineRule="auto"/>
              <w:jc w:val="right"/>
            </w:pPr>
            <w:r>
              <w:rPr>
                <w:spacing w:val="1"/>
              </w:rPr>
              <w:t>(主要包括研究内容、形式、侧重点及达到的预期目标等，限500字)</w:t>
            </w:r>
          </w:p>
        </w:tc>
      </w:tr>
      <w:tr w14:paraId="2A1A5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563" w:type="dxa"/>
            <w:vAlign w:val="top"/>
          </w:tcPr>
          <w:p w14:paraId="1C25BD2D">
            <w:pPr>
              <w:pStyle w:val="5"/>
              <w:spacing w:before="74"/>
              <w:ind w:left="417" w:right="304" w:hanging="119"/>
            </w:pPr>
            <w:r>
              <w:rPr>
                <w:b/>
                <w:bCs/>
                <w:spacing w:val="-6"/>
              </w:rPr>
              <w:t>其他建议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5"/>
              </w:rPr>
              <w:t>及意见</w:t>
            </w:r>
          </w:p>
        </w:tc>
        <w:tc>
          <w:tcPr>
            <w:tcW w:w="7527" w:type="dxa"/>
            <w:gridSpan w:val="4"/>
            <w:vAlign w:val="top"/>
          </w:tcPr>
          <w:p w14:paraId="72EFB01A">
            <w:pPr>
              <w:rPr>
                <w:rFonts w:ascii="Arial"/>
                <w:sz w:val="21"/>
              </w:rPr>
            </w:pPr>
          </w:p>
        </w:tc>
      </w:tr>
      <w:tr w14:paraId="6F10D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563" w:type="dxa"/>
            <w:vAlign w:val="top"/>
          </w:tcPr>
          <w:p w14:paraId="4E5B47FE">
            <w:pPr>
              <w:spacing w:line="279" w:lineRule="auto"/>
              <w:rPr>
                <w:rFonts w:ascii="Arial"/>
                <w:sz w:val="21"/>
              </w:rPr>
            </w:pPr>
          </w:p>
          <w:p w14:paraId="51EC7F85">
            <w:pPr>
              <w:pStyle w:val="5"/>
              <w:spacing w:before="78" w:line="221" w:lineRule="auto"/>
              <w:ind w:left="418"/>
            </w:pPr>
            <w:r>
              <w:rPr>
                <w:b/>
                <w:bCs/>
                <w:spacing w:val="-5"/>
              </w:rPr>
              <w:t>联系人</w:t>
            </w:r>
          </w:p>
        </w:tc>
        <w:tc>
          <w:tcPr>
            <w:tcW w:w="3306" w:type="dxa"/>
            <w:vAlign w:val="top"/>
          </w:tcPr>
          <w:p w14:paraId="18C21853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2"/>
            <w:vAlign w:val="top"/>
          </w:tcPr>
          <w:p w14:paraId="2A4F6ACB">
            <w:pPr>
              <w:spacing w:line="283" w:lineRule="auto"/>
              <w:rPr>
                <w:rFonts w:ascii="Arial"/>
                <w:sz w:val="21"/>
              </w:rPr>
            </w:pPr>
          </w:p>
          <w:p w14:paraId="41DD8D28">
            <w:pPr>
              <w:pStyle w:val="5"/>
              <w:spacing w:before="78" w:line="221" w:lineRule="auto"/>
              <w:ind w:left="486"/>
            </w:pPr>
            <w:r>
              <w:rPr>
                <w:spacing w:val="-2"/>
              </w:rPr>
              <w:t>联系电话</w:t>
            </w:r>
          </w:p>
        </w:tc>
        <w:tc>
          <w:tcPr>
            <w:tcW w:w="2253" w:type="dxa"/>
            <w:vAlign w:val="top"/>
          </w:tcPr>
          <w:p w14:paraId="47610D55">
            <w:pPr>
              <w:rPr>
                <w:rFonts w:ascii="Arial"/>
                <w:sz w:val="21"/>
              </w:rPr>
            </w:pPr>
          </w:p>
        </w:tc>
      </w:tr>
    </w:tbl>
    <w:p w14:paraId="45484481">
      <w:pPr>
        <w:spacing w:before="75" w:line="222" w:lineRule="auto"/>
        <w:ind w:left="115" w:firstLine="19"/>
        <w:rPr>
          <w:rFonts w:ascii="楷体" w:hAnsi="楷体" w:eastAsia="楷体" w:cs="楷体"/>
          <w:sz w:val="29"/>
          <w:szCs w:val="29"/>
        </w:rPr>
      </w:pPr>
      <w:r>
        <w:rPr>
          <w:rFonts w:ascii="宋体" w:hAnsi="宋体" w:eastAsia="宋体" w:cs="宋体"/>
          <w:sz w:val="28"/>
          <w:szCs w:val="28"/>
        </w:rPr>
        <w:t>注：选题征集是为确定年度课题而进行的一项前期准备工作，承担课题研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3"/>
          <w:sz w:val="29"/>
          <w:szCs w:val="29"/>
        </w:rPr>
        <w:t>究需要经过进一步的公开申报和评审程序。可另附页。</w:t>
      </w:r>
    </w:p>
    <w:p w14:paraId="5257BBFF">
      <w:pPr>
        <w:spacing w:line="222" w:lineRule="auto"/>
        <w:rPr>
          <w:rFonts w:ascii="楷体" w:hAnsi="楷体" w:eastAsia="楷体" w:cs="楷体"/>
          <w:sz w:val="29"/>
          <w:szCs w:val="29"/>
        </w:rPr>
        <w:sectPr>
          <w:footerReference r:id="rId5" w:type="default"/>
          <w:pgSz w:w="12240" w:h="16820"/>
          <w:pgMar w:top="1429" w:right="1767" w:bottom="969" w:left="1365" w:header="0" w:footer="789" w:gutter="0"/>
          <w:cols w:space="720" w:num="1"/>
        </w:sectPr>
      </w:pPr>
    </w:p>
    <w:p w14:paraId="3A6C54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5C968">
    <w:pPr>
      <w:spacing w:line="177" w:lineRule="auto"/>
      <w:ind w:left="456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2D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2026-08-17T06:54:55Z</dcterms:created>
  <dc:creator>Administrator</dc:creator>
  <cp:lastModifiedBy>王永国</cp:lastModifiedBy>
  <dcterms:modified xsi:type="dcterms:W3CDTF">2026-08-17T06:56:49Z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eyJoZGlkIjoiZmEzMjU0YmE4M2Q0ZmExYmQ1YWU4M2UyOGFiNmZjNzEiLCJ1c2VySWQiOiI1MTY5ODczIn0=</vt:lpwstr>
  </property>
  <property fmtid="{D5CDD505-2E9C-101B-9397-08002B2CF9AE}" pid="4" name="ICV">
    <vt:lpwstr>6E861064B1C54369B278106C8372B9FE_12</vt:lpwstr>
  </property>
</Properties>
</file>